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AA" w:rsidRDefault="004975AA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22260"/>
            <wp:effectExtent l="0" t="0" r="0" b="254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AA" w:rsidRDefault="004975AA">
      <w:pPr>
        <w:rPr>
          <w:lang w:val="en-US"/>
        </w:rPr>
      </w:pPr>
      <w:r>
        <w:rPr>
          <w:lang w:val="en-US"/>
        </w:rPr>
        <w:br w:type="page"/>
      </w:r>
    </w:p>
    <w:p w:rsidR="007A06CA" w:rsidRDefault="004975A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AA" w:rsidRDefault="004975AA">
      <w:pPr>
        <w:rPr>
          <w:lang w:val="en-US"/>
        </w:rPr>
      </w:pPr>
      <w:r>
        <w:rPr>
          <w:lang w:val="en-US"/>
        </w:rPr>
        <w:br w:type="page"/>
      </w:r>
    </w:p>
    <w:p w:rsidR="004975AA" w:rsidRDefault="004975A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AA" w:rsidRDefault="004975AA">
      <w:pPr>
        <w:rPr>
          <w:lang w:val="en-US"/>
        </w:rPr>
      </w:pPr>
      <w:r>
        <w:rPr>
          <w:lang w:val="en-US"/>
        </w:rPr>
        <w:br w:type="page"/>
      </w:r>
    </w:p>
    <w:p w:rsidR="0005149A" w:rsidRPr="0005149A" w:rsidRDefault="004975AA" w:rsidP="0005149A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5850DB3E" wp14:editId="30F7BA8F">
            <wp:extent cx="5760720" cy="7922260"/>
            <wp:effectExtent l="0" t="0" r="0" b="254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2ABCBC0B" wp14:editId="2586BF66">
            <wp:extent cx="5760720" cy="7922260"/>
            <wp:effectExtent l="0" t="0" r="0" b="254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3D6977E2" wp14:editId="1228EC0D">
            <wp:extent cx="5760720" cy="7922260"/>
            <wp:effectExtent l="0" t="0" r="0" b="254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46F4651F" wp14:editId="28D82B28">
            <wp:extent cx="5760720" cy="7922260"/>
            <wp:effectExtent l="0" t="0" r="0" b="254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07FC6FA8" wp14:editId="7A543680">
            <wp:extent cx="5760720" cy="7922260"/>
            <wp:effectExtent l="0" t="0" r="0" b="254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0BBBCEBB" wp14:editId="3EF683B9">
            <wp:extent cx="5760720" cy="7922260"/>
            <wp:effectExtent l="0" t="0" r="0" b="254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49A">
        <w:rPr>
          <w:sz w:val="28"/>
          <w:szCs w:val="28"/>
          <w:lang w:val="en-US"/>
        </w:rPr>
        <w:t xml:space="preserve">                                                                      </w:t>
      </w:r>
    </w:p>
    <w:p w:rsidR="0005149A" w:rsidRDefault="0005149A" w:rsidP="0005149A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</w:t>
      </w:r>
    </w:p>
    <w:p w:rsidR="0005149A" w:rsidRDefault="0005149A" w:rsidP="0005149A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</w:t>
      </w:r>
    </w:p>
    <w:p w:rsidR="0005149A" w:rsidRDefault="0005149A" w:rsidP="0005149A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</w:p>
    <w:p w:rsidR="0005149A" w:rsidRDefault="0005149A" w:rsidP="0005149A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</w:p>
    <w:p w:rsidR="00E06439" w:rsidRDefault="00E06439" w:rsidP="0005149A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</w:p>
    <w:p w:rsidR="0005149A" w:rsidRDefault="0005149A" w:rsidP="0005149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05149A" w:rsidRDefault="0005149A" w:rsidP="0005149A">
      <w:pPr>
        <w:rPr>
          <w:rFonts w:ascii="Times New Roman" w:hAnsi="Times New Roman" w:cs="Times New Roman"/>
          <w:sz w:val="28"/>
          <w:szCs w:val="28"/>
        </w:rPr>
      </w:pPr>
    </w:p>
    <w:p w:rsidR="0005149A" w:rsidRDefault="0005149A" w:rsidP="0005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С П И С Ъ К</w:t>
      </w:r>
    </w:p>
    <w:p w:rsidR="0005149A" w:rsidRDefault="0005149A" w:rsidP="0005149A">
      <w:pPr>
        <w:rPr>
          <w:rFonts w:ascii="Times New Roman" w:hAnsi="Times New Roman" w:cs="Times New Roman"/>
          <w:sz w:val="28"/>
          <w:szCs w:val="28"/>
        </w:rPr>
      </w:pPr>
    </w:p>
    <w:p w:rsidR="0005149A" w:rsidRDefault="0005149A" w:rsidP="0005149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 читалищното настоятелство и проверителна комисия</w:t>
      </w:r>
    </w:p>
    <w:p w:rsidR="0005149A" w:rsidRPr="00D8550C" w:rsidRDefault="0005149A" w:rsidP="00051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НЧ „Наука 1905“ с.Комарево,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</w:t>
      </w:r>
      <w:proofErr w:type="spellEnd"/>
      <w:r>
        <w:rPr>
          <w:rFonts w:ascii="Times New Roman" w:hAnsi="Times New Roman" w:cs="Times New Roman"/>
          <w:sz w:val="28"/>
          <w:szCs w:val="28"/>
        </w:rPr>
        <w:t>.Плевен</w:t>
      </w:r>
    </w:p>
    <w:p w:rsidR="0005149A" w:rsidRDefault="0005149A" w:rsidP="0005149A">
      <w:pPr>
        <w:rPr>
          <w:rFonts w:ascii="Times New Roman" w:hAnsi="Times New Roman" w:cs="Times New Roman"/>
          <w:sz w:val="28"/>
          <w:szCs w:val="28"/>
        </w:rPr>
      </w:pPr>
    </w:p>
    <w:p w:rsidR="0005149A" w:rsidRDefault="0005149A" w:rsidP="0005149A">
      <w:pPr>
        <w:rPr>
          <w:rFonts w:ascii="Times New Roman" w:hAnsi="Times New Roman" w:cs="Times New Roman"/>
          <w:sz w:val="28"/>
          <w:szCs w:val="28"/>
        </w:rPr>
      </w:pPr>
    </w:p>
    <w:p w:rsidR="0005149A" w:rsidRDefault="0005149A" w:rsidP="0005149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Читалищно настоятелство</w:t>
      </w:r>
    </w:p>
    <w:p w:rsidR="0005149A" w:rsidRDefault="0005149A" w:rsidP="0005149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Надежда Георгиева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Пъшева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-  председател</w:t>
      </w:r>
    </w:p>
    <w:p w:rsidR="0005149A" w:rsidRDefault="0005149A" w:rsidP="0005149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Сашка Аспарухова Лазарова  -   член</w:t>
      </w:r>
    </w:p>
    <w:p w:rsidR="0005149A" w:rsidRDefault="0005149A" w:rsidP="0005149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 Маринчева Каменова     -   член</w:t>
      </w:r>
    </w:p>
    <w:p w:rsidR="0005149A" w:rsidRDefault="0005149A" w:rsidP="0005149A">
      <w:pPr>
        <w:rPr>
          <w:rFonts w:ascii="Times New Roman" w:hAnsi="Times New Roman" w:cs="Times New Roman"/>
          <w:sz w:val="28"/>
          <w:szCs w:val="28"/>
        </w:rPr>
      </w:pPr>
    </w:p>
    <w:p w:rsidR="0005149A" w:rsidRDefault="0005149A" w:rsidP="0005149A">
      <w:pPr>
        <w:rPr>
          <w:rFonts w:ascii="Times New Roman" w:hAnsi="Times New Roman" w:cs="Times New Roman"/>
          <w:sz w:val="28"/>
          <w:szCs w:val="28"/>
        </w:rPr>
      </w:pPr>
    </w:p>
    <w:p w:rsidR="0005149A" w:rsidRDefault="0005149A" w:rsidP="0005149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Проверителна комисия</w:t>
      </w:r>
    </w:p>
    <w:p w:rsidR="0005149A" w:rsidRDefault="0005149A" w:rsidP="0005149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Цветомира Трифонова Любенова – председател</w:t>
      </w:r>
    </w:p>
    <w:p w:rsidR="0005149A" w:rsidRDefault="0005149A" w:rsidP="0005149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Веселина Николова Атанасова-член</w:t>
      </w:r>
    </w:p>
    <w:p w:rsidR="0005149A" w:rsidRDefault="0005149A" w:rsidP="0005149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Маргарита Иванова Илиева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член</w:t>
      </w:r>
    </w:p>
    <w:p w:rsidR="0005149A" w:rsidRPr="0005149A" w:rsidRDefault="0005149A"/>
    <w:sectPr w:rsidR="0005149A" w:rsidRPr="0005149A" w:rsidSect="0005149A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E5D52"/>
    <w:multiLevelType w:val="hybridMultilevel"/>
    <w:tmpl w:val="E7FC4C2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E6CDC"/>
    <w:multiLevelType w:val="multilevel"/>
    <w:tmpl w:val="1A72ECF2"/>
    <w:lvl w:ilvl="0">
      <w:start w:val="1"/>
      <w:numFmt w:val="decimal"/>
      <w:lvlText w:val="%1."/>
      <w:lvlJc w:val="left"/>
      <w:pPr>
        <w:ind w:left="78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294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402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47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582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654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7620" w:hanging="1800"/>
      </w:pPr>
      <w:rPr>
        <w:rFonts w:cs="Times New Roman"/>
      </w:rPr>
    </w:lvl>
  </w:abstractNum>
  <w:abstractNum w:abstractNumId="2">
    <w:nsid w:val="1C9F4690"/>
    <w:multiLevelType w:val="multilevel"/>
    <w:tmpl w:val="04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2B825584"/>
    <w:multiLevelType w:val="hybridMultilevel"/>
    <w:tmpl w:val="00760F98"/>
    <w:lvl w:ilvl="0" w:tplc="5AACE3A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0D109A5"/>
    <w:multiLevelType w:val="hybridMultilevel"/>
    <w:tmpl w:val="444452B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480DB2"/>
    <w:multiLevelType w:val="multilevel"/>
    <w:tmpl w:val="04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>
    <w:nsid w:val="63F03C99"/>
    <w:multiLevelType w:val="hybridMultilevel"/>
    <w:tmpl w:val="517A1C9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5AA"/>
    <w:rsid w:val="0005149A"/>
    <w:rsid w:val="00484E6E"/>
    <w:rsid w:val="004975AA"/>
    <w:rsid w:val="007A06CA"/>
    <w:rsid w:val="0094327D"/>
    <w:rsid w:val="00E0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975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4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975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Комарево-new</dc:creator>
  <cp:lastModifiedBy>Комарево-new</cp:lastModifiedBy>
  <cp:revision>6</cp:revision>
  <dcterms:created xsi:type="dcterms:W3CDTF">2021-04-01T06:43:00Z</dcterms:created>
  <dcterms:modified xsi:type="dcterms:W3CDTF">2021-04-01T07:51:00Z</dcterms:modified>
</cp:coreProperties>
</file>